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96625" w:rsidRDefault="00896625" w:rsidP="00896625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Cs101 Quiz No 4 Feb, 2014</w:t>
      </w:r>
      <w:r w:rsidR="00B93B33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-1</w:t>
      </w:r>
    </w:p>
    <w:p w:rsidR="00896625" w:rsidRPr="00896625" w:rsidRDefault="00896625" w:rsidP="00896625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WAN stands for :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Wireless Area Network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Wide Area Network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Wide Air Network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The browser breaks down the URL into ____ parts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3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 on the internet is controlled by a set of two protocols, named :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HTTP &amp; SMTP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FTP &amp; TELNET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TCP &amp; IP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onBlur executes the specified JavaScript code when _____________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a window loses focus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a form element loses focus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 window loses focus or a form element loses focus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The key benefit of VPNs over conventional PNs is: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Security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Efficiency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Lower Cost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enables users located at far-way locations to easily share information with others located all over the world.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Protocol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Internet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Channel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Using _________ topology, adding new nodes is difficult.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Ring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Using Color Mapping scheme only a limited number of color called _____________ are allowed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Reserved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Pointers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Platelet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these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is a special purpose computer that connects and translates between network that use different communication protocols.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Bridge                                                              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Route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Gateway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are the subcategories of AI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Expert Systems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Robotics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Natural Language Processing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All of the above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Two or more computers connected together so that they can share information and resources are termed as :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lastRenderedPageBreak/>
        <w:t>Computer Networks</w:t>
      </w:r>
    </w:p>
    <w:p w:rsidR="00896625" w:rsidRPr="00896625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MATH functions are accessed by referring to various ______________of the Math object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Events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Properties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Who routes the packets through the Internet to get them to their destination?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UDP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IP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TCP</w:t>
      </w:r>
    </w:p>
    <w:p w:rsidR="00896625" w:rsidRPr="00896625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Using _________ topology, adding new nodes is difficult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Ring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is used to form a connection between two separate, but similar networks.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Bridge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Router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Gateway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topologies, network is not affected if one computer goes down?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Bus &amp; Ring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The computer working independently with no connection to any other computer is called : Select correct option: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Standalone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Workstation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Server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Browser sends ‘_________’ request to web server to access a file.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TRANSFER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All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 is a collection of data organized in such way that the computer can quickly search for a desired data item.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Data Base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DBMS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Data Mining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File System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Using Color Mapping scheme only a limited number of color called _____________ are allowed.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Reserved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Pointers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Platelet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these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The output of statement “parseInt ( “3.1526” );” will be: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3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3.1526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NAN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Electrical pulses received over telephone line are converted into messages (comprehensible by the computer) by using: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Modulator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Demodulator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Both Modulator and Demodulator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statements is NOT true about “Color Usage Guidelines” for developing a presentation?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Use color sparingly to to highlight a point, but don't get carried away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Do not use colors like yellow or red for background except where needed.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Do not use colors like green, blue and such like colors except where needed.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given options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Function definition enclosed in a _______________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pair of curly braces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Pair of parenthesis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Pair of Brackets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Given.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is termed as a P2P connection ?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Client-less connection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Server-Oriented connection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Server-less connection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Server-client connection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is a branch of computer science concerned with manipulating and enhancing computer graphics.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Image Handling</w:t>
      </w:r>
    </w:p>
    <w:p w:rsidR="00896625" w:rsidRPr="00B93B33" w:rsidRDefault="00896625" w:rsidP="0089662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B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Image Processing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Image Engineering</w:t>
      </w:r>
    </w:p>
    <w:p w:rsid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these</w:t>
      </w: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B93B33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lastRenderedPageBreak/>
        <w:t xml:space="preserve">Cs101 </w:t>
      </w:r>
      <w:r>
        <w:rPr>
          <w:rFonts w:ascii="Arial Black" w:eastAsia="Times New Roman" w:hAnsi="Arial Black" w:cs="Times New Roman"/>
          <w:b/>
          <w:color w:val="000000"/>
          <w:sz w:val="24"/>
          <w:szCs w:val="24"/>
        </w:rPr>
        <w:t xml:space="preserve">solved </w:t>
      </w: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Quiz No 4 Feb, 2014</w:t>
      </w:r>
      <w:r>
        <w:rPr>
          <w:rFonts w:ascii="Arial Black" w:eastAsia="Times New Roman" w:hAnsi="Arial Black" w:cs="Times New Roman"/>
          <w:b/>
          <w:color w:val="000000"/>
          <w:sz w:val="24"/>
          <w:szCs w:val="24"/>
        </w:rPr>
        <w:t>-2</w:t>
      </w:r>
    </w:p>
    <w:p w:rsidR="00B93B33" w:rsidRPr="00896625" w:rsidRDefault="00B93B33" w:rsidP="00B93B33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Quiz # 4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Row elements are called __________________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Records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Fields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Identifiers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SVG stands for _________________________________________.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Structured Vector Graphics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Software Vector Graphics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Structured Visual Graphics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are used to view, change and analyze data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Queries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JPEG stands for _____________________________________.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Joint Photographic External Group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Journal Photographic Experts Group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Joint Photographic Experts Group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these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WAN stands for :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Wireless Area Network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Wide Area Network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A string consisting of JavaScript statements enclosed in double or single ___________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LINES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EVENTS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TAG’s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QUOTES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The smallest image forming element on a computer display is called ____________.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Pixel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Grey area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To ensure that a function is defined before it is called up: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Define all functions in the HEAD portion of Web pages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Define all functions in the Bottom of Web pages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Define all functions in the Middle of Web pages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Table rows are called ___________________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Records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Fields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Voice over IP has _____ modes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Which protocol is used for receiving E-mail messages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FTP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POP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Telnet Protocol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SMTP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is the process of efficiently organizing data in a database.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Data Mining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Data Normalization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Data Redundancy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Which variables can make the logic of a Web page difficult to understand?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Global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Both Global and Local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protocol that is used to send and receive eMail messages over a TCP/IP network?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FTP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TCP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Telnet Protocol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Bit-map images compresses using the _____________ algorithm.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LZV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LZW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LZE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these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 following are types of communication channels?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Wire &amp; Dedicated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Wire &amp; Wireless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Wireless &amp; Remote control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Table rows are called ___________________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Records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Fields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Identifiers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is a field that uniquely identifies each record stored in a table.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Primary Key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Foreign Key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Secondary key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Special Key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In 1983, which protocols became the only set of protocols used on the ARPANET ?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UDP/IP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TCP/IP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UCP/IP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E-mail client interacts with the ________ for discovering and downloading new E-mail messages.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E-mail client</w:t>
      </w:r>
    </w:p>
    <w:p w:rsidR="00B93B33" w:rsidRPr="00DB1BE2" w:rsidRDefault="00B93B33" w:rsidP="00B93B3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SMTP server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POP3 server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given choices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NIC stands for :</w:t>
      </w:r>
    </w:p>
    <w:p w:rsidR="00B93B33" w:rsidRPr="00DB1BE2" w:rsidRDefault="00B93B33" w:rsidP="00B93B33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</w:rPr>
        <w:t>network intefface card</w:t>
      </w:r>
    </w:p>
    <w:p w:rsidR="00B93B33" w:rsidRDefault="00B93B33" w:rsidP="00B93B33">
      <w:pPr>
        <w:spacing w:before="75" w:after="75" w:line="312" w:lineRule="atLeast"/>
        <w:textAlignment w:val="baseline"/>
      </w:pP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DB1B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End………………………………………….</w:t>
      </w:r>
    </w:p>
    <w:p w:rsidR="00B93B33" w:rsidRDefault="00B93B33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33" w:rsidRDefault="00B93B33" w:rsidP="00B93B33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lastRenderedPageBreak/>
        <w:t xml:space="preserve">Cs101 </w:t>
      </w:r>
      <w:r>
        <w:rPr>
          <w:rFonts w:ascii="Arial Black" w:eastAsia="Times New Roman" w:hAnsi="Arial Black" w:cs="Times New Roman"/>
          <w:b/>
          <w:color w:val="000000"/>
          <w:sz w:val="24"/>
          <w:szCs w:val="24"/>
        </w:rPr>
        <w:t xml:space="preserve">solved </w:t>
      </w: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Quiz No 4 Feb, 2014</w:t>
      </w:r>
      <w:r>
        <w:rPr>
          <w:rFonts w:ascii="Arial Black" w:eastAsia="Times New Roman" w:hAnsi="Arial Black" w:cs="Times New Roman"/>
          <w:b/>
          <w:color w:val="000000"/>
          <w:sz w:val="24"/>
          <w:szCs w:val="24"/>
        </w:rPr>
        <w:t>-3</w:t>
      </w:r>
    </w:p>
    <w:p w:rsidR="00B93B33" w:rsidRPr="00896625" w:rsidRDefault="00B93B33" w:rsidP="00B93B33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1 of 10 ( Start time: 04:32:14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The new jobs, created in the organization because of the computing, are ___________.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Chief Information officer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Chief knowledge officer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Chief security officer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All of the given 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2 of 10 ( Start time: 04:33:43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In __________________ automatic machines perform various tasks that were previously performed by humans.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Fuzzy Logic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>Robotics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Rule based Systems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None of these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3 of 10 ( Start time: 04:34:50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DoS is________ ?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Crime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Cyber crime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Not a crime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 xml:space="preserve"> A software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4 of 10 ( Start time: 04:35:55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 is a field that uniquely identifies each record stored in a table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Key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Primary Key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Foreign Key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Query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5 of 10 ( Start time: 04:37:21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Because of computing, _________ profession(s) is/are being eliminated.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Typists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Bank tellers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Telephone operators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All of the given   Ans100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6 of 10 ( Start time: 04:38:12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Autonomous Web Agents are also known as _________________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Mobile Agents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Softbots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Both "Mobile Agents" &amp; "Softbots"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None of these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7 of 10 ( Start time: 04:38:49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JPEG stands for _____________________________________.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Joint Photographic External Group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Journal Photographic Experts Group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Joint Photographic Experts Group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None of these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8 of 10 ( Start time: 04:39:09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>Which of the given statement results are correct regarding + operator? I. document.write(</w:t>
      </w:r>
      <w:r w:rsidRPr="00061744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>virtual +university</w:t>
      </w:r>
      <w:r w:rsidRPr="00061744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+ </w:t>
      </w:r>
      <w:r w:rsidRPr="00061744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of Pakistan </w:t>
      </w:r>
      <w:r w:rsidRPr="00061744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>); Answer: Virtual university of Pakistan II document.write(</w:t>
      </w:r>
      <w:r w:rsidRPr="00061744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>2+3</w:t>
      </w:r>
      <w:r w:rsidRPr="00061744">
        <w:rPr>
          <w:rFonts w:ascii="Tahoma" w:eastAsia="Times New Roman" w:hAnsi="Tahoma" w:cs="Tahoma"/>
          <w:color w:val="000000"/>
          <w:sz w:val="24"/>
          <w:szCs w:val="24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+2.34); Answer: 2+32.34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both are correct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both are wrong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I wrong   II correct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I correct  II wrong 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9 of 10 ( Start time: 04:40:30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The Cyberwarefare is a ______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lastRenderedPageBreak/>
        <w:t xml:space="preserve"> Crime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War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Software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Game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10 of 10 ( Start time: 04:41:53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_____________________ based on the principles of the approximate reasoning faculty that humans use when faced with linguistic ambiguity.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Fuzzy Logic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Rule-based Systems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Feed-Forward Network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None of these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Question # 1 of 10 ( Start time: 04:48:25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Network Organization _______________ so that network organization works effectively to meet the business goals of the organization.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Shares knowledge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Decentralizes the control of the operation   Ans 100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Shares knowledge and decentralizes the control of the operation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Shares knowledge and centralizes the control of the operation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The End…………………………………………..</w:t>
      </w: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Default="00B93B33" w:rsidP="00B93B33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lastRenderedPageBreak/>
        <w:t xml:space="preserve">Cs101 </w:t>
      </w:r>
      <w:r>
        <w:rPr>
          <w:rFonts w:ascii="Arial Black" w:eastAsia="Times New Roman" w:hAnsi="Arial Black" w:cs="Times New Roman"/>
          <w:b/>
          <w:color w:val="000000"/>
          <w:sz w:val="24"/>
          <w:szCs w:val="24"/>
        </w:rPr>
        <w:t xml:space="preserve">solved </w:t>
      </w:r>
      <w:r w:rsidRPr="00896625">
        <w:rPr>
          <w:rFonts w:ascii="Arial Black" w:eastAsia="Times New Roman" w:hAnsi="Arial Black" w:cs="Times New Roman"/>
          <w:b/>
          <w:color w:val="000000"/>
          <w:sz w:val="24"/>
          <w:szCs w:val="24"/>
        </w:rPr>
        <w:t>Quiz No 4 Feb, 2014</w:t>
      </w:r>
      <w:r>
        <w:rPr>
          <w:rFonts w:ascii="Arial Black" w:eastAsia="Times New Roman" w:hAnsi="Arial Black" w:cs="Times New Roman"/>
          <w:b/>
          <w:color w:val="000000"/>
          <w:sz w:val="24"/>
          <w:szCs w:val="24"/>
        </w:rPr>
        <w:t>-4</w:t>
      </w:r>
    </w:p>
    <w:p w:rsidR="00B93B33" w:rsidRPr="00896625" w:rsidRDefault="00B93B33" w:rsidP="00B93B33">
      <w:pPr>
        <w:spacing w:before="75" w:after="75" w:line="312" w:lineRule="atLeast"/>
        <w:jc w:val="center"/>
        <w:textAlignment w:val="baseline"/>
        <w:rPr>
          <w:rFonts w:ascii="Arial Black" w:eastAsia="Times New Roman" w:hAnsi="Arial Black" w:cs="Times New Roman"/>
          <w:b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Question # 3of 10 ( Start time: 04:50:24 PM)  Total Marks: 1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>A CAD drawing consist of many geometric shapes like straight lines , arc , tc and therefore is stored in a ___________ format.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Scalar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 Vector   Ans 100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Raster </w:t>
      </w: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Bit-mapped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Question # 4 of 10 ( Start time: 04:51:54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We use __________ to stop Break-Ins.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>Select correct option: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Scanners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Intrusion detectors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Firewalls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 Intrusion detectors and Firewalls 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Question # 5 of 10 ( Start time: 04:53:22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Self-replicating SW that eludes detection and is designed to attach itself to other files is called _____________.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Trojans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 Viruses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Sniffers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Operating System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Question # 6 of 10 ( Start time: 04:54:11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A user may access any item on the Web through a _________________.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HTTP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SMTP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 URL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None of these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Question # 7 of 10 ( Start time: 04:54:49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Viruses move from one computer to another with the __________ and spring into action when the _____________ is executed or opened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lastRenderedPageBreak/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 Host  </w:t>
      </w:r>
      <w:r w:rsidRPr="00061744">
        <w:rPr>
          <w:rFonts w:ascii="Tahoma" w:eastAsia="Times New Roman" w:hAnsi="Tahoma" w:cs="Tahoma"/>
          <w:b/>
          <w:color w:val="000000"/>
          <w:sz w:val="28"/>
          <w:szCs w:val="28"/>
        </w:rPr>
        <w:t>�</w:t>
      </w: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 Host 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Host  </w:t>
      </w:r>
      <w:r w:rsidRPr="00061744">
        <w:rPr>
          <w:rFonts w:ascii="Tahoma" w:eastAsia="Times New Roman" w:hAnsi="Tahoma" w:cs="Tahoma"/>
          <w:color w:val="000000"/>
          <w:sz w:val="28"/>
          <w:szCs w:val="28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Client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Client </w:t>
      </w:r>
      <w:r w:rsidRPr="00061744">
        <w:rPr>
          <w:rFonts w:ascii="Tahoma" w:eastAsia="Times New Roman" w:hAnsi="Tahoma" w:cs="Tahoma"/>
          <w:color w:val="000000"/>
          <w:sz w:val="28"/>
          <w:szCs w:val="28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Host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Client </w:t>
      </w:r>
      <w:r w:rsidRPr="00061744">
        <w:rPr>
          <w:rFonts w:ascii="Tahoma" w:eastAsia="Times New Roman" w:hAnsi="Tahoma" w:cs="Tahoma"/>
          <w:color w:val="000000"/>
          <w:sz w:val="28"/>
          <w:szCs w:val="28"/>
        </w:rPr>
        <w:t>�</w:t>
      </w: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Client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t xml:space="preserve">Question # 8 of 10 ( Start time: 04:55:46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Viruses attach themselves to other computer programs or data files, are known as____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Trojans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Guests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Hosts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Spies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Question # 9 of 10 ( Start time: 04:57:06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DBMS supports the user to manipulate and manage the data and _______.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A531D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user can interact only if he/she has complete information relating to file structures of Operating System.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A531D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user has complete information about hardware file storing techniques.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A531D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user has grip over multiple operating systems.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user does not need to know the internal deep details of the operating system.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8"/>
          <w:szCs w:val="28"/>
        </w:rPr>
        <w:lastRenderedPageBreak/>
        <w:t xml:space="preserve">Question # 10 of 10 ( Start time: 04:58:33 PM )  Total Marks:  1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Which one is the DoS SW?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8"/>
          <w:szCs w:val="28"/>
        </w:rPr>
      </w:pPr>
      <w:r w:rsidRPr="00061744">
        <w:rPr>
          <w:rFonts w:asciiTheme="majorHAnsi" w:eastAsia="Times New Roman" w:hAnsiTheme="majorHAnsi" w:cs="Courier New"/>
          <w:color w:val="000000"/>
          <w:sz w:val="28"/>
          <w:szCs w:val="28"/>
        </w:rPr>
        <w:t xml:space="preserve">Select correct option: 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Tribal Flood Network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Trinoo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TFN2K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All of the given Ans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1744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93B33" w:rsidRPr="00061744" w:rsidRDefault="00B93B33" w:rsidP="00B93B33">
      <w:pPr>
        <w:spacing w:before="75" w:after="75" w:line="312" w:lineRule="atLeast"/>
        <w:textAlignment w:val="baseline"/>
        <w:rPr>
          <w:rFonts w:asciiTheme="majorHAnsi" w:hAnsiTheme="majorHAnsi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B93B33" w:rsidRPr="00061744" w:rsidRDefault="00B93B33" w:rsidP="00B93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The End………………………………………………………………………………..</w:t>
      </w:r>
    </w:p>
    <w:p w:rsidR="00896625" w:rsidRPr="00896625" w:rsidRDefault="00896625" w:rsidP="00896625">
      <w:pPr>
        <w:spacing w:before="75" w:after="75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5B3" w:rsidRDefault="00896625" w:rsidP="00896625">
      <w:r w:rsidRPr="008966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sectPr w:rsidR="00EF15B3" w:rsidSect="00B93B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C4" w:rsidRDefault="00EC40C4" w:rsidP="00B93B33">
      <w:pPr>
        <w:spacing w:after="0" w:line="240" w:lineRule="auto"/>
      </w:pPr>
      <w:r>
        <w:separator/>
      </w:r>
    </w:p>
  </w:endnote>
  <w:endnote w:type="continuationSeparator" w:id="1">
    <w:p w:rsidR="00EC40C4" w:rsidRDefault="00EC40C4" w:rsidP="00B9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33" w:rsidRPr="00B93B33" w:rsidRDefault="00B93B33" w:rsidP="00B93B33">
    <w:pPr>
      <w:pStyle w:val="Footer"/>
      <w:jc w:val="center"/>
      <w:rPr>
        <w:b/>
        <w:color w:val="C00000"/>
      </w:rPr>
    </w:pPr>
    <w:r w:rsidRPr="00B93B33">
      <w:rPr>
        <w:b/>
        <w:color w:val="C00000"/>
      </w:rPr>
      <w:t>http://vusolvedpaper.wordpress.com/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C4" w:rsidRDefault="00EC40C4" w:rsidP="00B93B33">
      <w:pPr>
        <w:spacing w:after="0" w:line="240" w:lineRule="auto"/>
      </w:pPr>
      <w:r>
        <w:separator/>
      </w:r>
    </w:p>
  </w:footnote>
  <w:footnote w:type="continuationSeparator" w:id="1">
    <w:p w:rsidR="00EC40C4" w:rsidRDefault="00EC40C4" w:rsidP="00B9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33" w:rsidRPr="00B93B33" w:rsidRDefault="00B93B33" w:rsidP="00B93B33">
    <w:pPr>
      <w:pStyle w:val="Header"/>
      <w:jc w:val="center"/>
      <w:rPr>
        <w:b/>
        <w:color w:val="C00000"/>
      </w:rPr>
    </w:pPr>
    <w:r w:rsidRPr="00B93B33">
      <w:rPr>
        <w:b/>
        <w:color w:val="C00000"/>
      </w:rPr>
      <w:t>http://vusolvedpaper.wordpress.com/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625"/>
    <w:rsid w:val="00002B8E"/>
    <w:rsid w:val="00896625"/>
    <w:rsid w:val="00B93B33"/>
    <w:rsid w:val="00EC40C4"/>
    <w:rsid w:val="00E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6625"/>
  </w:style>
  <w:style w:type="character" w:styleId="Hyperlink">
    <w:name w:val="Hyperlink"/>
    <w:basedOn w:val="DefaultParagraphFont"/>
    <w:uiPriority w:val="99"/>
    <w:semiHidden/>
    <w:unhideWhenUsed/>
    <w:rsid w:val="008966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B33"/>
  </w:style>
  <w:style w:type="paragraph" w:styleId="Footer">
    <w:name w:val="footer"/>
    <w:basedOn w:val="Normal"/>
    <w:link w:val="FooterChar"/>
    <w:uiPriority w:val="99"/>
    <w:semiHidden/>
    <w:unhideWhenUsed/>
    <w:rsid w:val="00B9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 Nazir</dc:creator>
  <cp:lastModifiedBy>Wasi Nazir</cp:lastModifiedBy>
  <cp:revision>2</cp:revision>
  <dcterms:created xsi:type="dcterms:W3CDTF">2014-12-29T08:20:00Z</dcterms:created>
  <dcterms:modified xsi:type="dcterms:W3CDTF">2014-12-29T08:20:00Z</dcterms:modified>
</cp:coreProperties>
</file>